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58" w:rsidRDefault="00704AF3">
      <w:pPr>
        <w:jc w:val="center"/>
        <w:rPr>
          <w:rFonts w:hint="eastAsia"/>
          <w:sz w:val="32"/>
        </w:rPr>
      </w:pPr>
      <w:bookmarkStart w:id="0" w:name="_GoBack"/>
      <w:bookmarkEnd w:id="0"/>
      <w:r w:rsidRPr="00704AF3">
        <w:rPr>
          <w:rFonts w:hint="eastAsia"/>
          <w:spacing w:val="105"/>
          <w:w w:val="73"/>
          <w:kern w:val="0"/>
          <w:sz w:val="32"/>
          <w:fitText w:val="3780" w:id="-370376704"/>
        </w:rPr>
        <w:t>慶弔</w:t>
      </w:r>
      <w:r w:rsidR="00BF4E58" w:rsidRPr="00704AF3">
        <w:rPr>
          <w:rFonts w:hint="eastAsia"/>
          <w:spacing w:val="105"/>
          <w:w w:val="73"/>
          <w:kern w:val="0"/>
          <w:sz w:val="32"/>
          <w:fitText w:val="3780" w:id="-370376704"/>
        </w:rPr>
        <w:t>休暇取得申請</w:t>
      </w:r>
      <w:r w:rsidR="00BF4E58" w:rsidRPr="00704AF3">
        <w:rPr>
          <w:rFonts w:hint="eastAsia"/>
          <w:spacing w:val="4"/>
          <w:w w:val="73"/>
          <w:kern w:val="0"/>
          <w:sz w:val="32"/>
          <w:fitText w:val="3780" w:id="-370376704"/>
        </w:rPr>
        <w:t>書</w:t>
      </w:r>
    </w:p>
    <w:p w:rsidR="00BF4E58" w:rsidRDefault="00BF4E58">
      <w:pPr>
        <w:jc w:val="center"/>
        <w:rPr>
          <w:rFonts w:hint="eastAsia"/>
          <w:sz w:val="24"/>
        </w:rPr>
      </w:pPr>
    </w:p>
    <w:p w:rsidR="00BF4E58" w:rsidRDefault="00BF4E58">
      <w:pPr>
        <w:jc w:val="center"/>
        <w:rPr>
          <w:rFonts w:hint="eastAsia"/>
          <w:sz w:val="24"/>
        </w:rPr>
      </w:pPr>
    </w:p>
    <w:p w:rsidR="00BF4E58" w:rsidRDefault="00BF4E5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年　　　月　　　日</w:t>
      </w:r>
    </w:p>
    <w:p w:rsidR="00BF4E58" w:rsidRDefault="00BF4E58">
      <w:pPr>
        <w:rPr>
          <w:rFonts w:hint="eastAsia"/>
          <w:sz w:val="24"/>
        </w:rPr>
      </w:pPr>
    </w:p>
    <w:p w:rsidR="00BF4E58" w:rsidRDefault="00BF4E58">
      <w:pPr>
        <w:rPr>
          <w:rFonts w:hint="eastAsia"/>
          <w:sz w:val="24"/>
        </w:rPr>
      </w:pPr>
    </w:p>
    <w:p w:rsidR="00BF4E58" w:rsidRDefault="00BF4E5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所属：</w:t>
      </w:r>
    </w:p>
    <w:p w:rsidR="00BF4E58" w:rsidRDefault="00BF4E5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氏名：　　　　　　　　　㊞</w:t>
      </w:r>
    </w:p>
    <w:p w:rsidR="00BF4E58" w:rsidRDefault="00BF4E58">
      <w:pPr>
        <w:rPr>
          <w:rFonts w:hint="eastAsia"/>
          <w:sz w:val="24"/>
        </w:rPr>
      </w:pPr>
    </w:p>
    <w:p w:rsidR="00BF4E58" w:rsidRDefault="00BF4E58">
      <w:pPr>
        <w:rPr>
          <w:rFonts w:hint="eastAsia"/>
          <w:sz w:val="24"/>
        </w:rPr>
      </w:pPr>
    </w:p>
    <w:p w:rsidR="00BF4E58" w:rsidRDefault="00BF4E5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下記のとおり</w:t>
      </w:r>
      <w:r w:rsidR="00704AF3">
        <w:rPr>
          <w:rFonts w:hint="eastAsia"/>
          <w:sz w:val="24"/>
        </w:rPr>
        <w:t>慶弔</w:t>
      </w:r>
      <w:r>
        <w:rPr>
          <w:rFonts w:hint="eastAsia"/>
          <w:sz w:val="24"/>
        </w:rPr>
        <w:t>休暇を取得しますのでお届けします。</w:t>
      </w:r>
    </w:p>
    <w:p w:rsidR="00BF4E58" w:rsidRDefault="00BF4E58">
      <w:pPr>
        <w:rPr>
          <w:rFonts w:hint="eastAsia"/>
          <w:sz w:val="24"/>
        </w:rPr>
      </w:pPr>
    </w:p>
    <w:p w:rsidR="00BF4E58" w:rsidRDefault="00BF4E58">
      <w:pPr>
        <w:rPr>
          <w:rFonts w:hint="eastAsia"/>
          <w:sz w:val="24"/>
        </w:rPr>
      </w:pPr>
    </w:p>
    <w:p w:rsidR="00BF4E58" w:rsidRDefault="00BF4E5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１．取得日</w:t>
      </w:r>
    </w:p>
    <w:p w:rsidR="00BF4E58" w:rsidRDefault="00BF4E58">
      <w:pPr>
        <w:rPr>
          <w:rFonts w:hint="eastAsia"/>
          <w:sz w:val="24"/>
        </w:rPr>
      </w:pPr>
    </w:p>
    <w:p w:rsidR="00BF4E58" w:rsidRDefault="00BF4E5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年　　月　　日（　曜日）から　　　年　　月　　日（　曜日）まで　　日間</w:t>
      </w:r>
    </w:p>
    <w:p w:rsidR="00704AF3" w:rsidRDefault="00704AF3">
      <w:pPr>
        <w:rPr>
          <w:rFonts w:hint="eastAsia"/>
          <w:sz w:val="24"/>
        </w:rPr>
      </w:pPr>
    </w:p>
    <w:p w:rsidR="00BF4E58" w:rsidRDefault="00704AF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２．取得区分</w:t>
      </w:r>
    </w:p>
    <w:p w:rsidR="00704AF3" w:rsidRDefault="00704AF3" w:rsidP="00704AF3">
      <w:pPr>
        <w:rPr>
          <w:rFonts w:hint="eastAsia"/>
          <w:sz w:val="24"/>
        </w:rPr>
      </w:pPr>
    </w:p>
    <w:p w:rsidR="00704AF3" w:rsidRDefault="00704AF3" w:rsidP="00704AF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結婚・出産・忌引・その他（　　　　　　　　　　　　）</w:t>
      </w:r>
    </w:p>
    <w:p w:rsidR="00704AF3" w:rsidRDefault="00704AF3" w:rsidP="00704AF3">
      <w:pPr>
        <w:rPr>
          <w:rFonts w:hint="eastAsia"/>
          <w:sz w:val="24"/>
        </w:rPr>
      </w:pPr>
    </w:p>
    <w:p w:rsidR="00BF4E58" w:rsidRDefault="00BF4E5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704AF3">
        <w:rPr>
          <w:rFonts w:hint="eastAsia"/>
          <w:sz w:val="24"/>
        </w:rPr>
        <w:t>３</w:t>
      </w:r>
      <w:r>
        <w:rPr>
          <w:rFonts w:hint="eastAsia"/>
          <w:sz w:val="24"/>
        </w:rPr>
        <w:t>．理　由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BF4E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6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:rsidR="00BF4E58" w:rsidRDefault="00BF4E58">
            <w:pPr>
              <w:spacing w:before="50"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F4E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6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:rsidR="00BF4E58" w:rsidRDefault="00BF4E58">
            <w:pPr>
              <w:spacing w:before="50"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F4E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6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:rsidR="00BF4E58" w:rsidRDefault="00BF4E58">
            <w:pPr>
              <w:spacing w:before="50"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F4E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6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:rsidR="00BF4E58" w:rsidRDefault="00BF4E58">
            <w:pPr>
              <w:spacing w:before="50"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F4E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6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:rsidR="00BF4E58" w:rsidRDefault="00BF4E58">
            <w:pPr>
              <w:spacing w:before="50"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F4E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6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:rsidR="00BF4E58" w:rsidRDefault="00BF4E58">
            <w:pPr>
              <w:spacing w:before="50"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BF4E58" w:rsidRDefault="00BF4E58">
      <w:pPr>
        <w:rPr>
          <w:rFonts w:hint="eastAsia"/>
        </w:rPr>
      </w:pPr>
    </w:p>
    <w:p w:rsidR="00BF4E58" w:rsidRDefault="00BF4E58">
      <w:pPr>
        <w:rPr>
          <w:rFonts w:hint="eastAsia"/>
        </w:rPr>
      </w:pPr>
    </w:p>
    <w:tbl>
      <w:tblPr>
        <w:tblW w:w="0" w:type="auto"/>
        <w:tblInd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120"/>
        <w:gridCol w:w="1120"/>
      </w:tblGrid>
      <w:tr w:rsidR="00BF4E58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120" w:type="dxa"/>
            <w:vAlign w:val="center"/>
          </w:tcPr>
          <w:p w:rsidR="00BF4E58" w:rsidRDefault="00BF4E58">
            <w:pPr>
              <w:spacing w:line="22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0" w:type="dxa"/>
            <w:vAlign w:val="center"/>
          </w:tcPr>
          <w:p w:rsidR="00BF4E58" w:rsidRDefault="00BF4E58">
            <w:pPr>
              <w:spacing w:line="22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0" w:type="dxa"/>
            <w:vAlign w:val="center"/>
          </w:tcPr>
          <w:p w:rsidR="00BF4E58" w:rsidRDefault="00BF4E58">
            <w:pPr>
              <w:spacing w:line="220" w:lineRule="exact"/>
              <w:jc w:val="center"/>
              <w:rPr>
                <w:rFonts w:hint="eastAsia"/>
                <w:sz w:val="16"/>
              </w:rPr>
            </w:pPr>
          </w:p>
        </w:tc>
      </w:tr>
      <w:tr w:rsidR="00BF4E58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120" w:type="dxa"/>
          </w:tcPr>
          <w:p w:rsidR="00BF4E58" w:rsidRDefault="00BF4E58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0" w:type="dxa"/>
          </w:tcPr>
          <w:p w:rsidR="00BF4E58" w:rsidRDefault="00BF4E58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0" w:type="dxa"/>
          </w:tcPr>
          <w:p w:rsidR="00BF4E58" w:rsidRDefault="00BF4E58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</w:tr>
    </w:tbl>
    <w:p w:rsidR="00BF4E58" w:rsidRDefault="00BF4E58">
      <w:pPr>
        <w:spacing w:line="20" w:lineRule="exact"/>
        <w:rPr>
          <w:rFonts w:hint="eastAsia"/>
        </w:rPr>
      </w:pPr>
    </w:p>
    <w:sectPr w:rsidR="00BF4E58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F1F"/>
    <w:rsid w:val="00704AF3"/>
    <w:rsid w:val="00882F1F"/>
    <w:rsid w:val="00BF4E58"/>
    <w:rsid w:val="00F6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880" w:hangingChars="3700" w:hanging="88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淀川労務協会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淀川労務協会</dc:creator>
  <cp:lastModifiedBy>淀川労務教会</cp:lastModifiedBy>
  <cp:revision>2</cp:revision>
  <dcterms:created xsi:type="dcterms:W3CDTF">2016-10-27T07:25:00Z</dcterms:created>
  <dcterms:modified xsi:type="dcterms:W3CDTF">2016-10-27T07:25:00Z</dcterms:modified>
</cp:coreProperties>
</file>